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B6" w:rsidRPr="00541E2C" w:rsidRDefault="00A600B6" w:rsidP="00D5383F">
      <w:pPr>
        <w:autoSpaceDE w:val="0"/>
        <w:autoSpaceDN w:val="0"/>
        <w:adjustRightInd w:val="0"/>
        <w:spacing w:after="0" w:line="240" w:lineRule="auto"/>
        <w:ind w:left="5812"/>
        <w:jc w:val="center"/>
        <w:outlineLvl w:val="1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A600B6" w:rsidRPr="00541E2C" w:rsidRDefault="00A600B6" w:rsidP="00D5383F">
      <w:pPr>
        <w:autoSpaceDE w:val="0"/>
        <w:autoSpaceDN w:val="0"/>
        <w:adjustRightInd w:val="0"/>
        <w:spacing w:after="0" w:line="240" w:lineRule="auto"/>
        <w:ind w:left="581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00B6" w:rsidRPr="00541E2C" w:rsidRDefault="00A600B6" w:rsidP="00D5383F">
      <w:pPr>
        <w:autoSpaceDE w:val="0"/>
        <w:autoSpaceDN w:val="0"/>
        <w:adjustRightInd w:val="0"/>
        <w:spacing w:after="0" w:line="240" w:lineRule="auto"/>
        <w:ind w:left="5812"/>
        <w:jc w:val="center"/>
        <w:outlineLvl w:val="1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>УТВЕРЖДЕН</w:t>
      </w:r>
    </w:p>
    <w:p w:rsidR="00A600B6" w:rsidRPr="00541E2C" w:rsidRDefault="00A600B6" w:rsidP="00D5383F">
      <w:pPr>
        <w:spacing w:after="0" w:line="240" w:lineRule="auto"/>
        <w:ind w:left="5812"/>
        <w:jc w:val="center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</w:t>
      </w:r>
    </w:p>
    <w:p w:rsidR="00A600B6" w:rsidRPr="00541E2C" w:rsidRDefault="00A600B6" w:rsidP="00D5383F">
      <w:pPr>
        <w:spacing w:after="0" w:line="240" w:lineRule="auto"/>
        <w:ind w:left="5812"/>
        <w:jc w:val="center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>Туапсинский район</w:t>
      </w:r>
    </w:p>
    <w:p w:rsidR="00A600B6" w:rsidRPr="00541E2C" w:rsidRDefault="00A600B6" w:rsidP="00D5383F">
      <w:pPr>
        <w:spacing w:after="0" w:line="240" w:lineRule="auto"/>
        <w:ind w:left="5812"/>
        <w:jc w:val="center"/>
        <w:rPr>
          <w:rFonts w:ascii="Times New Roman" w:hAnsi="Times New Roman"/>
          <w:sz w:val="28"/>
          <w:szCs w:val="28"/>
        </w:rPr>
      </w:pPr>
      <w:r w:rsidRPr="00541E2C">
        <w:rPr>
          <w:rFonts w:ascii="Times New Roman" w:hAnsi="Times New Roman"/>
          <w:sz w:val="28"/>
          <w:szCs w:val="28"/>
        </w:rPr>
        <w:t xml:space="preserve">от </w:t>
      </w:r>
      <w:r w:rsidR="008948A1">
        <w:rPr>
          <w:rFonts w:ascii="Times New Roman" w:hAnsi="Times New Roman"/>
          <w:sz w:val="28"/>
          <w:szCs w:val="28"/>
        </w:rPr>
        <w:t>22.11.2017</w:t>
      </w:r>
      <w:r w:rsidR="00D5383F">
        <w:rPr>
          <w:rFonts w:ascii="Times New Roman" w:hAnsi="Times New Roman"/>
          <w:sz w:val="28"/>
          <w:szCs w:val="28"/>
        </w:rPr>
        <w:t xml:space="preserve"> </w:t>
      </w:r>
      <w:r w:rsidR="008948A1">
        <w:rPr>
          <w:rFonts w:ascii="Times New Roman" w:hAnsi="Times New Roman"/>
          <w:sz w:val="28"/>
          <w:szCs w:val="28"/>
        </w:rPr>
        <w:t xml:space="preserve">             </w:t>
      </w:r>
      <w:bookmarkStart w:id="0" w:name="_GoBack"/>
      <w:bookmarkEnd w:id="0"/>
      <w:r w:rsidRPr="00541E2C">
        <w:rPr>
          <w:rFonts w:ascii="Times New Roman" w:hAnsi="Times New Roman"/>
          <w:sz w:val="28"/>
          <w:szCs w:val="28"/>
        </w:rPr>
        <w:t xml:space="preserve">№ </w:t>
      </w:r>
      <w:r w:rsidR="008948A1">
        <w:rPr>
          <w:rFonts w:ascii="Times New Roman" w:hAnsi="Times New Roman"/>
          <w:sz w:val="28"/>
          <w:szCs w:val="28"/>
        </w:rPr>
        <w:t>1917</w:t>
      </w:r>
    </w:p>
    <w:p w:rsidR="00A600B6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00B6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>ДОГОВОР</w:t>
      </w:r>
    </w:p>
    <w:p w:rsidR="00A600B6" w:rsidRPr="00A836A5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36A5">
        <w:rPr>
          <w:rFonts w:ascii="Times New Roman" w:hAnsi="Times New Roman"/>
          <w:b/>
          <w:sz w:val="28"/>
          <w:szCs w:val="28"/>
        </w:rPr>
        <w:t xml:space="preserve">на выполнении работ по перемещению задержанных транспортных </w:t>
      </w:r>
    </w:p>
    <w:p w:rsidR="00A600B6" w:rsidRPr="00A836A5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36A5">
        <w:rPr>
          <w:rFonts w:ascii="Times New Roman" w:hAnsi="Times New Roman"/>
          <w:b/>
          <w:sz w:val="28"/>
          <w:szCs w:val="28"/>
        </w:rPr>
        <w:t xml:space="preserve">средств на специализированные стоянки и (или) хранению </w:t>
      </w:r>
    </w:p>
    <w:p w:rsidR="00A600B6" w:rsidRPr="00A836A5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36A5">
        <w:rPr>
          <w:rFonts w:ascii="Times New Roman" w:hAnsi="Times New Roman"/>
          <w:b/>
          <w:sz w:val="28"/>
          <w:szCs w:val="28"/>
        </w:rPr>
        <w:t xml:space="preserve">задержанных транспортных средств на специализированной </w:t>
      </w:r>
    </w:p>
    <w:p w:rsidR="00A600B6" w:rsidRPr="00A836A5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36A5">
        <w:rPr>
          <w:rFonts w:ascii="Times New Roman" w:hAnsi="Times New Roman"/>
          <w:b/>
          <w:sz w:val="28"/>
          <w:szCs w:val="28"/>
        </w:rPr>
        <w:t>стоянке и их возврату на территории Туапсинского района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A600B6" w:rsidRPr="00540D66" w:rsidTr="00DD1FFB">
        <w:trPr>
          <w:trHeight w:val="715"/>
        </w:trPr>
        <w:tc>
          <w:tcPr>
            <w:tcW w:w="3284" w:type="dxa"/>
          </w:tcPr>
          <w:p w:rsidR="00A600B6" w:rsidRPr="00540D66" w:rsidRDefault="00A600B6" w:rsidP="00DD1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г. Туапсе</w:t>
            </w:r>
          </w:p>
        </w:tc>
        <w:tc>
          <w:tcPr>
            <w:tcW w:w="3285" w:type="dxa"/>
          </w:tcPr>
          <w:p w:rsidR="00A600B6" w:rsidRPr="00540D66" w:rsidRDefault="00862A33" w:rsidP="00DD1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3285" w:type="dxa"/>
          </w:tcPr>
          <w:p w:rsidR="00A600B6" w:rsidRPr="00540D66" w:rsidRDefault="00A600B6" w:rsidP="00DD1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«___» ________ 2017 г.</w:t>
            </w:r>
          </w:p>
          <w:p w:rsidR="00A600B6" w:rsidRPr="00540D66" w:rsidRDefault="00A600B6" w:rsidP="00DD1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            </w:t>
      </w:r>
      <w:r w:rsidRPr="00540D66">
        <w:rPr>
          <w:rFonts w:ascii="Times New Roman" w:hAnsi="Times New Roman"/>
          <w:spacing w:val="-3"/>
          <w:sz w:val="28"/>
          <w:szCs w:val="28"/>
        </w:rPr>
        <w:t>Администрация муниципального образования Туапсинский район, именуемое в дальнейшем</w:t>
      </w:r>
      <w:r>
        <w:rPr>
          <w:rFonts w:ascii="Times New Roman" w:hAnsi="Times New Roman"/>
          <w:spacing w:val="-3"/>
          <w:sz w:val="28"/>
          <w:szCs w:val="28"/>
        </w:rPr>
        <w:t xml:space="preserve"> «Администрация»</w:t>
      </w:r>
      <w:r w:rsidRPr="00540D66">
        <w:rPr>
          <w:rFonts w:ascii="Times New Roman" w:hAnsi="Times New Roman"/>
          <w:spacing w:val="-3"/>
          <w:sz w:val="28"/>
          <w:szCs w:val="28"/>
        </w:rPr>
        <w:t>, в лице главы муниципального образования Туапсинский район _________________, действующего на основании Устава,  и ___________________________________, именуемое в дальнейшем «Уполномоченная организация», в лице ________________________,  действующего на основании Устава, заключили настоящий  Договор о нижеследующем: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>1. Предмет Договора</w:t>
      </w:r>
    </w:p>
    <w:p w:rsidR="00A600B6" w:rsidRPr="00540D66" w:rsidRDefault="00A600B6" w:rsidP="00A600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            1.1 Выполнение работ Уполномоченной организацией по хранению и возврату задержанных транспортных средств на специализированной стоянке на территории муниципального образования Туапсинский район (Краснодарский край, Туапсинский район, г. Туапсе, ул. __________, кадастровый номер__________, площадью ______ кв.м., вместимостью ____ машиномест) в соответствии с Законом Краснодарского края от </w:t>
      </w:r>
      <w:r w:rsidR="00362CEF">
        <w:rPr>
          <w:rFonts w:ascii="Times New Roman" w:hAnsi="Times New Roman"/>
          <w:sz w:val="28"/>
          <w:szCs w:val="28"/>
        </w:rPr>
        <w:t xml:space="preserve">4 июня 2012 года </w:t>
      </w:r>
      <w:r w:rsidRPr="00540D66">
        <w:rPr>
          <w:rFonts w:ascii="Times New Roman" w:hAnsi="Times New Roman"/>
          <w:sz w:val="28"/>
          <w:szCs w:val="28"/>
        </w:rPr>
        <w:t>№ 2508-КЗ «О перемещении задержанных транспортных средств на специализированные стоянки на территории Краснодарского края, об их хранении, оплате расходов на перемещение и хранение и о возврате транспортных средств».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1.2  Выполнение работ Уполномоченной организацией по перемещению задержанных  транспортных </w:t>
      </w:r>
      <w:r w:rsidR="00862A33">
        <w:rPr>
          <w:rFonts w:ascii="Times New Roman" w:hAnsi="Times New Roman"/>
          <w:sz w:val="28"/>
          <w:szCs w:val="28"/>
        </w:rPr>
        <w:t xml:space="preserve">средств </w:t>
      </w:r>
      <w:r w:rsidRPr="00540D66">
        <w:rPr>
          <w:rFonts w:ascii="Times New Roman" w:hAnsi="Times New Roman"/>
          <w:bCs/>
          <w:sz w:val="28"/>
          <w:szCs w:val="28"/>
        </w:rPr>
        <w:t xml:space="preserve">на специализированные стоянки </w:t>
      </w:r>
      <w:r w:rsidR="00862A33" w:rsidRPr="00540D66">
        <w:rPr>
          <w:rFonts w:ascii="Times New Roman" w:hAnsi="Times New Roman"/>
          <w:sz w:val="28"/>
          <w:szCs w:val="28"/>
        </w:rPr>
        <w:t xml:space="preserve">на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617"/>
        <w:gridCol w:w="2352"/>
        <w:gridCol w:w="3118"/>
      </w:tblGrid>
      <w:tr w:rsidR="00A600B6" w:rsidRPr="00540D66" w:rsidTr="00DD1FFB">
        <w:tc>
          <w:tcPr>
            <w:tcW w:w="2552" w:type="dxa"/>
            <w:shd w:val="clear" w:color="auto" w:fill="auto"/>
          </w:tcPr>
          <w:p w:rsidR="00A600B6" w:rsidRPr="00540D66" w:rsidRDefault="00A600B6" w:rsidP="00DD1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617" w:type="dxa"/>
            <w:shd w:val="clear" w:color="auto" w:fill="auto"/>
          </w:tcPr>
          <w:p w:rsidR="00A600B6" w:rsidRPr="00540D66" w:rsidRDefault="00A600B6" w:rsidP="00DD1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  <w:tc>
          <w:tcPr>
            <w:tcW w:w="2352" w:type="dxa"/>
            <w:shd w:val="clear" w:color="auto" w:fill="auto"/>
          </w:tcPr>
          <w:p w:rsidR="00A600B6" w:rsidRPr="00540D66" w:rsidRDefault="00A600B6" w:rsidP="00DD1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Государственные регистрационные знаки</w:t>
            </w:r>
          </w:p>
        </w:tc>
        <w:tc>
          <w:tcPr>
            <w:tcW w:w="3118" w:type="dxa"/>
            <w:shd w:val="clear" w:color="auto" w:fill="auto"/>
          </w:tcPr>
          <w:p w:rsidR="00A600B6" w:rsidRPr="00540D66" w:rsidRDefault="00A600B6" w:rsidP="00DD1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Идентификационный номер (</w:t>
            </w:r>
            <w:r w:rsidRPr="00540D66">
              <w:rPr>
                <w:rFonts w:ascii="Times New Roman" w:hAnsi="Times New Roman"/>
                <w:sz w:val="28"/>
                <w:szCs w:val="28"/>
                <w:lang w:val="en-US"/>
              </w:rPr>
              <w:t>VIN)</w:t>
            </w:r>
          </w:p>
        </w:tc>
      </w:tr>
      <w:tr w:rsidR="00A600B6" w:rsidRPr="00540D66" w:rsidTr="00DD1FFB">
        <w:tc>
          <w:tcPr>
            <w:tcW w:w="2552" w:type="dxa"/>
            <w:shd w:val="clear" w:color="auto" w:fill="auto"/>
          </w:tcPr>
          <w:p w:rsidR="00A600B6" w:rsidRPr="00540D66" w:rsidRDefault="00A600B6" w:rsidP="00DD1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7" w:type="dxa"/>
            <w:shd w:val="clear" w:color="auto" w:fill="auto"/>
          </w:tcPr>
          <w:p w:rsidR="00A600B6" w:rsidRPr="00540D66" w:rsidRDefault="00A600B6" w:rsidP="00DD1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2" w:type="dxa"/>
            <w:shd w:val="clear" w:color="auto" w:fill="auto"/>
          </w:tcPr>
          <w:p w:rsidR="00A600B6" w:rsidRPr="00540D66" w:rsidRDefault="00A600B6" w:rsidP="00DD1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A600B6" w:rsidRPr="00540D66" w:rsidRDefault="00A600B6" w:rsidP="00DD1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00B6" w:rsidRPr="00540D66" w:rsidRDefault="00862A33" w:rsidP="00A600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территории муниципального </w:t>
      </w:r>
      <w:r w:rsidR="00A600B6" w:rsidRPr="00540D66">
        <w:rPr>
          <w:rFonts w:ascii="Times New Roman" w:hAnsi="Times New Roman"/>
          <w:sz w:val="28"/>
          <w:szCs w:val="28"/>
        </w:rPr>
        <w:t xml:space="preserve">образования Туапсинский район в соответствии с Законом Краснодарского края от </w:t>
      </w:r>
      <w:r w:rsidR="00362CEF">
        <w:rPr>
          <w:rFonts w:ascii="Times New Roman" w:hAnsi="Times New Roman"/>
          <w:sz w:val="28"/>
          <w:szCs w:val="28"/>
        </w:rPr>
        <w:t xml:space="preserve">4 июня 2012 года № </w:t>
      </w:r>
      <w:r w:rsidR="00A600B6" w:rsidRPr="00540D66">
        <w:rPr>
          <w:rFonts w:ascii="Times New Roman" w:hAnsi="Times New Roman"/>
          <w:sz w:val="28"/>
          <w:szCs w:val="28"/>
        </w:rPr>
        <w:t xml:space="preserve">2508-КЗ «О перемещении задержанных транспортных средств </w:t>
      </w:r>
      <w:r w:rsidR="00A600B6" w:rsidRPr="00540D66">
        <w:rPr>
          <w:rFonts w:ascii="Times New Roman" w:hAnsi="Times New Roman"/>
          <w:bCs/>
          <w:sz w:val="28"/>
          <w:szCs w:val="28"/>
        </w:rPr>
        <w:t>на специализированные стоянки</w:t>
      </w:r>
      <w:r w:rsidR="00A600B6" w:rsidRPr="00540D66">
        <w:rPr>
          <w:rFonts w:ascii="Times New Roman" w:hAnsi="Times New Roman"/>
          <w:sz w:val="28"/>
          <w:szCs w:val="28"/>
        </w:rPr>
        <w:t xml:space="preserve"> на </w:t>
      </w:r>
      <w:r w:rsidR="00A600B6" w:rsidRPr="00540D66">
        <w:rPr>
          <w:rFonts w:ascii="Times New Roman" w:hAnsi="Times New Roman"/>
          <w:sz w:val="28"/>
          <w:szCs w:val="28"/>
        </w:rPr>
        <w:lastRenderedPageBreak/>
        <w:t>территории Краснодарского края, об их хранении, оплате расходов на перемещение и хранение и о возврате транспортных средств».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          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>2. Обязанности Сторон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 xml:space="preserve">2.1. </w:t>
      </w:r>
      <w:r>
        <w:rPr>
          <w:rFonts w:ascii="Times New Roman" w:hAnsi="Times New Roman"/>
          <w:b/>
          <w:sz w:val="28"/>
          <w:szCs w:val="28"/>
        </w:rPr>
        <w:t>Администрация</w:t>
      </w:r>
      <w:r w:rsidRPr="00540D66">
        <w:rPr>
          <w:rFonts w:ascii="Times New Roman" w:hAnsi="Times New Roman"/>
          <w:b/>
          <w:sz w:val="28"/>
          <w:szCs w:val="28"/>
        </w:rPr>
        <w:t xml:space="preserve"> обязуется: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2.1.1. Осуществлять контроль за работой Уполномоченной организации.</w:t>
      </w:r>
    </w:p>
    <w:p w:rsidR="00A600B6" w:rsidRPr="00540D66" w:rsidRDefault="00D5383F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ourier New" w:hAnsi="Courier New" w:cs="Courier New"/>
          <w:sz w:val="20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2.1.2. </w:t>
      </w:r>
      <w:r w:rsidR="00A600B6" w:rsidRPr="00540D66">
        <w:rPr>
          <w:rFonts w:ascii="Times New Roman" w:hAnsi="Times New Roman"/>
          <w:sz w:val="28"/>
          <w:szCs w:val="28"/>
        </w:rPr>
        <w:t>При обращении Уполномоченной организации оказывать              методическую и практическую помощь в вопросах</w:t>
      </w:r>
      <w:r w:rsidR="00A600B6" w:rsidRPr="00540D66">
        <w:rPr>
          <w:rFonts w:ascii="Courier New" w:hAnsi="Courier New" w:cs="Courier New"/>
          <w:sz w:val="20"/>
          <w:szCs w:val="28"/>
        </w:rPr>
        <w:t xml:space="preserve"> </w:t>
      </w:r>
      <w:r w:rsidR="00A600B6" w:rsidRPr="00540D66">
        <w:rPr>
          <w:rFonts w:ascii="Times New Roman" w:hAnsi="Times New Roman"/>
          <w:sz w:val="28"/>
          <w:szCs w:val="28"/>
        </w:rPr>
        <w:t>перемещения задержанных транспортных средств на специализированные стоянки и (или) хранению задержанных транспортных средств на специализированной стоянке и их возврату на территории Туапсинского района</w:t>
      </w:r>
      <w:r w:rsidR="00A600B6" w:rsidRPr="00540D66">
        <w:rPr>
          <w:rFonts w:ascii="Courier New" w:hAnsi="Courier New" w:cs="Courier New"/>
          <w:sz w:val="20"/>
          <w:szCs w:val="28"/>
        </w:rPr>
        <w:t>.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 xml:space="preserve">2.2. </w:t>
      </w:r>
      <w:r>
        <w:rPr>
          <w:rFonts w:ascii="Times New Roman" w:hAnsi="Times New Roman"/>
          <w:b/>
          <w:sz w:val="28"/>
          <w:szCs w:val="28"/>
        </w:rPr>
        <w:t>Администрация</w:t>
      </w:r>
      <w:r w:rsidRPr="00540D66">
        <w:rPr>
          <w:rFonts w:ascii="Times New Roman" w:hAnsi="Times New Roman"/>
          <w:b/>
          <w:sz w:val="28"/>
          <w:szCs w:val="28"/>
        </w:rPr>
        <w:t xml:space="preserve"> вправе:</w:t>
      </w:r>
    </w:p>
    <w:p w:rsidR="00A600B6" w:rsidRPr="00540D66" w:rsidRDefault="00D5383F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</w:t>
      </w:r>
      <w:r w:rsidR="00A600B6" w:rsidRPr="00540D66">
        <w:rPr>
          <w:rFonts w:ascii="Times New Roman" w:hAnsi="Times New Roman"/>
          <w:sz w:val="28"/>
          <w:szCs w:val="28"/>
        </w:rPr>
        <w:t>Требовать от Уполномоченной организации устранения допущенных по ее вине или вине ее работников нарушений нормативных правовых актов, действующих в сфере перемещения задержанных транспортных средств на специализированные стоянки и (или) хранению задержанных транспортных средств на специализированной стоянке и их возврату на территории Туапсинского района.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>2.3. Уполномоченная организация обязуется:</w:t>
      </w:r>
    </w:p>
    <w:p w:rsidR="00A600B6" w:rsidRPr="00540D66" w:rsidRDefault="00D5383F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2.3.1. </w:t>
      </w:r>
      <w:r w:rsidR="00A600B6" w:rsidRPr="00540D66">
        <w:rPr>
          <w:rFonts w:ascii="Times New Roman" w:hAnsi="Times New Roman"/>
          <w:sz w:val="28"/>
          <w:szCs w:val="28"/>
        </w:rPr>
        <w:t>Круглосуточно осуществлять прием</w:t>
      </w:r>
      <w:r w:rsidR="00A600B6" w:rsidRPr="00540D66">
        <w:rPr>
          <w:rFonts w:ascii="Times New Roman" w:hAnsi="Times New Roman"/>
          <w:spacing w:val="-2"/>
          <w:sz w:val="28"/>
          <w:szCs w:val="28"/>
        </w:rPr>
        <w:t xml:space="preserve"> на хранение задержанных транспортных средств, их хранение и выдачу лицом, ответственным за хранение задержанных транспортных средств.</w:t>
      </w:r>
    </w:p>
    <w:p w:rsidR="00A600B6" w:rsidRPr="00540D6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  <w:r w:rsidR="00D5383F">
        <w:rPr>
          <w:rFonts w:ascii="Times New Roman" w:hAnsi="Times New Roman"/>
          <w:spacing w:val="-2"/>
          <w:sz w:val="28"/>
          <w:szCs w:val="28"/>
        </w:rPr>
        <w:t xml:space="preserve">2.3.2. </w:t>
      </w:r>
      <w:r w:rsidRPr="00540D66">
        <w:rPr>
          <w:rFonts w:ascii="Times New Roman" w:hAnsi="Times New Roman"/>
          <w:sz w:val="28"/>
          <w:szCs w:val="28"/>
        </w:rPr>
        <w:t>Обеспечивать сохранность задержанного транспорта на специализированных стоянках.</w:t>
      </w:r>
    </w:p>
    <w:p w:rsidR="00A600B6" w:rsidRPr="00540D6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  <w:r w:rsidRPr="00540D66">
        <w:rPr>
          <w:rFonts w:ascii="Times New Roman" w:hAnsi="Times New Roman"/>
          <w:spacing w:val="-2"/>
          <w:sz w:val="28"/>
          <w:szCs w:val="28"/>
        </w:rPr>
        <w:t>2.3.3. Оборудовать специализированные стоянки: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540D66">
        <w:rPr>
          <w:rFonts w:ascii="Times New Roman" w:hAnsi="Times New Roman"/>
          <w:spacing w:val="-2"/>
          <w:sz w:val="28"/>
          <w:szCs w:val="28"/>
        </w:rPr>
        <w:t>- контрольно-пропускным пунктом и ограждениями, обеспечивающими   ограничение доступа на территорию специализированной стоянки посторонних лиц;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540D66">
        <w:rPr>
          <w:rFonts w:ascii="Times New Roman" w:hAnsi="Times New Roman"/>
          <w:spacing w:val="-2"/>
          <w:sz w:val="28"/>
          <w:szCs w:val="28"/>
        </w:rPr>
        <w:t>- помещением для осуществления круглосуточных расчетов, связанных с перемещением и хранением задержанных транспортных средств, помещенных на специализированную стоянку;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  <w:r w:rsidRPr="00540D66">
        <w:rPr>
          <w:rFonts w:ascii="Times New Roman" w:hAnsi="Times New Roman"/>
          <w:spacing w:val="-2"/>
          <w:sz w:val="28"/>
          <w:szCs w:val="28"/>
        </w:rPr>
        <w:t>- техническими средствами видеофиксации.</w:t>
      </w:r>
    </w:p>
    <w:p w:rsidR="00A600B6" w:rsidRPr="00540D66" w:rsidRDefault="00A600B6" w:rsidP="00D5383F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40D66">
        <w:rPr>
          <w:rFonts w:ascii="Times New Roman" w:hAnsi="Times New Roman"/>
          <w:spacing w:val="-2"/>
          <w:sz w:val="28"/>
          <w:szCs w:val="28"/>
        </w:rPr>
        <w:t>2.3.4. Обеспечить в соответствии с законодательством ведение Журнала учета задержанных транспортных средств и актов приема-передачи задержанных транспортных средств.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>5</w:t>
      </w:r>
      <w:r w:rsidRPr="00540D66">
        <w:rPr>
          <w:rFonts w:ascii="Times New Roman" w:hAnsi="Times New Roman"/>
          <w:sz w:val="28"/>
          <w:szCs w:val="28"/>
        </w:rPr>
        <w:t>. Круглосуточно осуществлять деятельность с применением             сертифицированных на территории Российской Федерации транспортных средств (эвакуаторов), обеспечивать безопасность передвижения,  гарантировать защиту перевозимого транспорта от пожара и аварий, а также выполнять обязательства, обеспечивающие выполнение мероприятий по повышению пропускной способности автомобильных дорог Краснодарского края и обеспечению безопасности дорожного движения.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lastRenderedPageBreak/>
        <w:t>2.3.</w:t>
      </w:r>
      <w:r>
        <w:rPr>
          <w:rFonts w:ascii="Times New Roman" w:hAnsi="Times New Roman"/>
          <w:sz w:val="28"/>
          <w:szCs w:val="28"/>
        </w:rPr>
        <w:t>6</w:t>
      </w:r>
      <w:r w:rsidRPr="00540D66">
        <w:rPr>
          <w:rFonts w:ascii="Times New Roman" w:hAnsi="Times New Roman"/>
          <w:sz w:val="28"/>
          <w:szCs w:val="28"/>
        </w:rPr>
        <w:t xml:space="preserve">. Взаимодействовать с диспетчерским центром и </w:t>
      </w:r>
      <w:r>
        <w:rPr>
          <w:rFonts w:ascii="Times New Roman" w:hAnsi="Times New Roman"/>
          <w:sz w:val="28"/>
          <w:szCs w:val="28"/>
        </w:rPr>
        <w:t xml:space="preserve">территориальным органам </w:t>
      </w:r>
      <w:r w:rsidRPr="00540D66">
        <w:rPr>
          <w:rFonts w:ascii="Times New Roman" w:hAnsi="Times New Roman"/>
          <w:sz w:val="28"/>
          <w:szCs w:val="28"/>
        </w:rPr>
        <w:t xml:space="preserve">внутренних дел </w:t>
      </w:r>
      <w:r w:rsidRPr="00540D66">
        <w:rPr>
          <w:rFonts w:ascii="Times New Roman" w:hAnsi="Times New Roman"/>
          <w:color w:val="000000"/>
          <w:spacing w:val="2"/>
          <w:sz w:val="28"/>
          <w:szCs w:val="28"/>
        </w:rPr>
        <w:t xml:space="preserve">Российской Федерации по перемещению </w:t>
      </w:r>
      <w:r w:rsidRPr="00540D66">
        <w:rPr>
          <w:rFonts w:ascii="Times New Roman" w:hAnsi="Times New Roman"/>
          <w:sz w:val="28"/>
          <w:szCs w:val="28"/>
        </w:rPr>
        <w:t>задержанных       транспортных средств на специализированные стоянки.</w:t>
      </w:r>
    </w:p>
    <w:p w:rsidR="00A600B6" w:rsidRPr="00540D6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40D66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>7</w:t>
      </w:r>
      <w:r w:rsidRPr="00540D66">
        <w:rPr>
          <w:rFonts w:ascii="Times New Roman" w:hAnsi="Times New Roman"/>
          <w:sz w:val="28"/>
          <w:szCs w:val="28"/>
        </w:rPr>
        <w:t xml:space="preserve">. Осуществлять перемещение задержанных транспортных средств от места эвакуации задержанного транспортного средства на ближайшую специализированную стоянку, имеющую свободные машиноместа. </w:t>
      </w:r>
    </w:p>
    <w:p w:rsidR="00A600B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40D66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>8</w:t>
      </w:r>
      <w:r w:rsidRPr="00540D66">
        <w:rPr>
          <w:rFonts w:ascii="Times New Roman" w:hAnsi="Times New Roman"/>
          <w:sz w:val="28"/>
          <w:szCs w:val="28"/>
        </w:rPr>
        <w:t>.</w:t>
      </w:r>
      <w:r w:rsidRPr="00540D66">
        <w:rPr>
          <w:rFonts w:ascii="Arial" w:hAnsi="Arial" w:cs="Arial"/>
          <w:sz w:val="20"/>
          <w:szCs w:val="28"/>
        </w:rPr>
        <w:t xml:space="preserve"> </w:t>
      </w:r>
      <w:r w:rsidRPr="00540D66">
        <w:rPr>
          <w:rFonts w:ascii="Times New Roman" w:hAnsi="Times New Roman"/>
          <w:sz w:val="28"/>
          <w:szCs w:val="28"/>
        </w:rPr>
        <w:t>Выполнять работы по перемещению задержанных транспортных средств с помощью эвакуаторов с включенными средствами видеофиксации и оборудованных аппаратурой</w:t>
      </w:r>
      <w:r>
        <w:rPr>
          <w:rFonts w:ascii="Times New Roman" w:hAnsi="Times New Roman"/>
          <w:sz w:val="28"/>
          <w:szCs w:val="28"/>
        </w:rPr>
        <w:t xml:space="preserve"> спутниковой системой ГЛОНАСС</w:t>
      </w:r>
      <w:r w:rsidRPr="00540D66">
        <w:rPr>
          <w:rFonts w:ascii="Times New Roman" w:hAnsi="Times New Roman"/>
          <w:sz w:val="28"/>
          <w:szCs w:val="28"/>
        </w:rPr>
        <w:t>, позволяющей определять местонахождение эвакуатора.</w:t>
      </w:r>
      <w:r>
        <w:rPr>
          <w:rFonts w:ascii="Times New Roman" w:hAnsi="Times New Roman"/>
          <w:sz w:val="28"/>
          <w:szCs w:val="28"/>
        </w:rPr>
        <w:t xml:space="preserve"> Спутниковая система ГЛОНАСС</w:t>
      </w:r>
      <w:r w:rsidRPr="00540D66">
        <w:rPr>
          <w:rFonts w:ascii="Times New Roman" w:hAnsi="Times New Roman"/>
          <w:sz w:val="28"/>
          <w:szCs w:val="28"/>
        </w:rPr>
        <w:t>, должна быть подключена к региональной системе мониторинга транспортных средств, объектов и ресурсов.</w:t>
      </w:r>
    </w:p>
    <w:p w:rsidR="00A600B6" w:rsidRPr="00540D6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40D66"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>9</w:t>
      </w:r>
      <w:r w:rsidRPr="00540D66">
        <w:rPr>
          <w:rFonts w:ascii="Times New Roman" w:hAnsi="Times New Roman"/>
          <w:sz w:val="28"/>
          <w:szCs w:val="28"/>
        </w:rPr>
        <w:t>. Обеспечивать оперативную погрузку задержанных транспортных средств и их выгрузку на ближайшей специализированной стоянке с помощью эвакуаторов.</w:t>
      </w:r>
    </w:p>
    <w:p w:rsidR="00A600B6" w:rsidRPr="00540D6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40D66">
        <w:rPr>
          <w:rFonts w:ascii="Times New Roman" w:hAnsi="Times New Roman"/>
          <w:sz w:val="28"/>
          <w:szCs w:val="28"/>
        </w:rPr>
        <w:t>2.3.1</w:t>
      </w:r>
      <w:r>
        <w:rPr>
          <w:rFonts w:ascii="Times New Roman" w:hAnsi="Times New Roman"/>
          <w:sz w:val="28"/>
          <w:szCs w:val="28"/>
        </w:rPr>
        <w:t>0</w:t>
      </w:r>
      <w:r w:rsidRPr="00540D66">
        <w:rPr>
          <w:rFonts w:ascii="Times New Roman" w:hAnsi="Times New Roman"/>
          <w:sz w:val="28"/>
          <w:szCs w:val="28"/>
        </w:rPr>
        <w:t>. Обеспечивать целостность задержанного транспортного средства при перевозке и погрузочно</w:t>
      </w:r>
      <w:r w:rsidRPr="00540D66">
        <w:rPr>
          <w:rFonts w:ascii="Times New Roman" w:hAnsi="Times New Roman"/>
          <w:sz w:val="28"/>
          <w:szCs w:val="28"/>
        </w:rPr>
        <w:noBreakHyphen/>
        <w:t>разгрузочных работах.</w:t>
      </w:r>
    </w:p>
    <w:p w:rsidR="00A600B6" w:rsidRPr="00540D6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40D66">
        <w:rPr>
          <w:rFonts w:ascii="Times New Roman" w:hAnsi="Times New Roman"/>
          <w:sz w:val="28"/>
          <w:szCs w:val="28"/>
        </w:rPr>
        <w:t>2.3.1</w:t>
      </w:r>
      <w:r>
        <w:rPr>
          <w:rFonts w:ascii="Times New Roman" w:hAnsi="Times New Roman"/>
          <w:sz w:val="28"/>
          <w:szCs w:val="28"/>
        </w:rPr>
        <w:t>1</w:t>
      </w:r>
      <w:r w:rsidRPr="00540D66">
        <w:rPr>
          <w:rFonts w:ascii="Times New Roman" w:hAnsi="Times New Roman"/>
          <w:sz w:val="28"/>
          <w:szCs w:val="28"/>
        </w:rPr>
        <w:t>. Обеспечить возможность внесения платы за перемещение и хранение задержанного транспортного средства, включая погрузочно-разгрузочные работы.</w:t>
      </w:r>
    </w:p>
    <w:p w:rsidR="00A600B6" w:rsidRPr="00540D6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ab/>
      </w:r>
      <w:r w:rsidRPr="00540D66">
        <w:rPr>
          <w:rFonts w:ascii="Times New Roman" w:hAnsi="Times New Roman"/>
          <w:spacing w:val="-2"/>
          <w:sz w:val="28"/>
          <w:szCs w:val="28"/>
        </w:rPr>
        <w:t>2.3.1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Pr="00540D66">
        <w:rPr>
          <w:rFonts w:ascii="Times New Roman" w:hAnsi="Times New Roman"/>
          <w:spacing w:val="-2"/>
          <w:sz w:val="28"/>
          <w:szCs w:val="28"/>
        </w:rPr>
        <w:t xml:space="preserve">. </w:t>
      </w:r>
      <w:r w:rsidRPr="00540D66">
        <w:rPr>
          <w:rFonts w:ascii="Times New Roman" w:hAnsi="Times New Roman"/>
          <w:sz w:val="28"/>
          <w:szCs w:val="28"/>
        </w:rPr>
        <w:t xml:space="preserve">Возмещать ущерб, причиненный задержанному транспортному средству по вине уполномоченной организации. </w:t>
      </w:r>
      <w:r w:rsidRPr="00540D66">
        <w:rPr>
          <w:rFonts w:ascii="Arial" w:hAnsi="Arial" w:cs="Arial"/>
          <w:spacing w:val="-2"/>
          <w:sz w:val="20"/>
          <w:szCs w:val="28"/>
        </w:rPr>
        <w:t xml:space="preserve">    </w:t>
      </w:r>
    </w:p>
    <w:p w:rsidR="00A600B6" w:rsidRDefault="00A600B6" w:rsidP="00A600B6">
      <w:pPr>
        <w:widowControl w:val="0"/>
        <w:tabs>
          <w:tab w:val="num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40D66">
        <w:rPr>
          <w:rFonts w:ascii="Times New Roman" w:hAnsi="Times New Roman"/>
          <w:sz w:val="28"/>
          <w:szCs w:val="28"/>
        </w:rPr>
        <w:t>2.3.1</w:t>
      </w:r>
      <w:r>
        <w:rPr>
          <w:rFonts w:ascii="Times New Roman" w:hAnsi="Times New Roman"/>
          <w:sz w:val="28"/>
          <w:szCs w:val="28"/>
        </w:rPr>
        <w:t>3</w:t>
      </w:r>
      <w:r w:rsidRPr="00540D66">
        <w:rPr>
          <w:rFonts w:ascii="Times New Roman" w:hAnsi="Times New Roman"/>
          <w:sz w:val="28"/>
          <w:szCs w:val="28"/>
        </w:rPr>
        <w:t xml:space="preserve">. Письменно уведомить </w:t>
      </w:r>
      <w:r w:rsidR="00362CEF">
        <w:rPr>
          <w:rFonts w:ascii="Times New Roman" w:hAnsi="Times New Roman"/>
          <w:sz w:val="28"/>
          <w:szCs w:val="28"/>
        </w:rPr>
        <w:t>Администрации</w:t>
      </w:r>
      <w:r w:rsidRPr="00540D66">
        <w:rPr>
          <w:rFonts w:ascii="Times New Roman" w:hAnsi="Times New Roman"/>
          <w:sz w:val="28"/>
          <w:szCs w:val="28"/>
        </w:rPr>
        <w:t xml:space="preserve"> об утрате правовых оснований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0D66">
        <w:rPr>
          <w:rFonts w:ascii="Times New Roman" w:hAnsi="Times New Roman"/>
          <w:sz w:val="28"/>
          <w:szCs w:val="28"/>
        </w:rPr>
        <w:t>владения (распоряже</w:t>
      </w:r>
      <w:r>
        <w:rPr>
          <w:rFonts w:ascii="Times New Roman" w:hAnsi="Times New Roman"/>
          <w:sz w:val="28"/>
          <w:szCs w:val="28"/>
        </w:rPr>
        <w:t xml:space="preserve">ния) земельным(и) участком(ми) и </w:t>
      </w:r>
      <w:r w:rsidRPr="00540D66">
        <w:rPr>
          <w:rFonts w:ascii="Times New Roman" w:hAnsi="Times New Roman"/>
          <w:sz w:val="28"/>
          <w:szCs w:val="28"/>
        </w:rPr>
        <w:t>транспортными средствами, указанными в пункте 1.1 настоящего Договора.</w:t>
      </w:r>
    </w:p>
    <w:p w:rsidR="00A600B6" w:rsidRPr="00540D66" w:rsidRDefault="00A600B6" w:rsidP="00A600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2.3.14. Обеспечить выполнение иных требований предусмотренных  </w:t>
      </w:r>
      <w:r w:rsidRPr="00540D66">
        <w:rPr>
          <w:rFonts w:ascii="Times New Roman" w:hAnsi="Times New Roman"/>
          <w:sz w:val="28"/>
          <w:szCs w:val="28"/>
        </w:rPr>
        <w:t xml:space="preserve">Законом Краснодарского края от </w:t>
      </w:r>
      <w:r w:rsidR="00362CEF">
        <w:rPr>
          <w:rFonts w:ascii="Times New Roman" w:hAnsi="Times New Roman"/>
          <w:sz w:val="28"/>
          <w:szCs w:val="28"/>
        </w:rPr>
        <w:t>4 июня 2012 года</w:t>
      </w:r>
      <w:r w:rsidRPr="00540D66">
        <w:rPr>
          <w:rFonts w:ascii="Times New Roman" w:hAnsi="Times New Roman"/>
          <w:sz w:val="28"/>
          <w:szCs w:val="28"/>
        </w:rPr>
        <w:t xml:space="preserve"> № 2508</w:t>
      </w:r>
      <w:r w:rsidR="00D5383F">
        <w:rPr>
          <w:rFonts w:ascii="Times New Roman" w:hAnsi="Times New Roman"/>
          <w:sz w:val="28"/>
          <w:szCs w:val="28"/>
        </w:rPr>
        <w:t xml:space="preserve"> </w:t>
      </w:r>
      <w:r w:rsidRPr="00540D66">
        <w:rPr>
          <w:rFonts w:ascii="Times New Roman" w:hAnsi="Times New Roman"/>
          <w:sz w:val="28"/>
          <w:szCs w:val="28"/>
        </w:rPr>
        <w:t>-</w:t>
      </w:r>
      <w:r w:rsidR="00D5383F">
        <w:rPr>
          <w:rFonts w:ascii="Times New Roman" w:hAnsi="Times New Roman"/>
          <w:sz w:val="28"/>
          <w:szCs w:val="28"/>
        </w:rPr>
        <w:t xml:space="preserve"> </w:t>
      </w:r>
      <w:r w:rsidRPr="00540D66">
        <w:rPr>
          <w:rFonts w:ascii="Times New Roman" w:hAnsi="Times New Roman"/>
          <w:sz w:val="28"/>
          <w:szCs w:val="28"/>
        </w:rPr>
        <w:t>КЗ «О перемещении задержанных транспортных средств на специализированные стоянки на территории Краснодарского края, об их хранении, оплате расходов на перемещение и хранение и о возврате транспортных средств».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A600B6" w:rsidRPr="00540D66" w:rsidRDefault="00A600B6" w:rsidP="00A600B6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pacing w:val="-3"/>
          <w:sz w:val="28"/>
          <w:szCs w:val="28"/>
        </w:rPr>
        <w:t xml:space="preserve">3. Ответственность </w:t>
      </w:r>
      <w:r w:rsidRPr="00540D66">
        <w:rPr>
          <w:rFonts w:ascii="Times New Roman" w:hAnsi="Times New Roman"/>
          <w:b/>
          <w:sz w:val="28"/>
          <w:szCs w:val="28"/>
        </w:rPr>
        <w:t>Сторон</w:t>
      </w:r>
    </w:p>
    <w:p w:rsidR="00A600B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3.1. За неисполнение обязательств, предусмотренных настоящим       Договором, Стороны несут ответственность в соответствии с действующим    законодательством.</w:t>
      </w:r>
    </w:p>
    <w:p w:rsidR="00A600B6" w:rsidRPr="00540D66" w:rsidRDefault="00A600B6" w:rsidP="00A600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>4. Расторжение договора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4.1. Досрочное расторжение настоящего Договора осуществляется: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по обоюдному согласию сторон путем заключения письменного соглашения о расторжении настоящего договора с указанием даты его расторжения;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в судебном порядке по инициативе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540D66">
        <w:rPr>
          <w:rFonts w:ascii="Times New Roman" w:hAnsi="Times New Roman"/>
          <w:sz w:val="28"/>
          <w:szCs w:val="28"/>
        </w:rPr>
        <w:t xml:space="preserve">, при существенном нарушении Уполномоченной организацией условий настоящего договора, пункта 2.3 настоящего договора, либо в случае утраты Уполномоченной организацией правовых оснований владения (распоряжения) земельным(и) участком(ми), указанным(и) в пункте 1.1 настоящего Договора, а также существенным </w:t>
      </w:r>
      <w:r w:rsidRPr="00540D66">
        <w:rPr>
          <w:rFonts w:ascii="Times New Roman" w:hAnsi="Times New Roman"/>
          <w:sz w:val="28"/>
          <w:szCs w:val="28"/>
        </w:rPr>
        <w:lastRenderedPageBreak/>
        <w:t>изменением обстоятельств, из которых стороны исходили при заключении договора;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в судебном порядке по инициативе Уполномоченной организации, при существенном нарушении условий настоящего договора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540D66">
        <w:rPr>
          <w:rFonts w:ascii="Times New Roman" w:hAnsi="Times New Roman"/>
          <w:sz w:val="28"/>
          <w:szCs w:val="28"/>
        </w:rPr>
        <w:t>, пункта 2.1 настоящего договора, а также существенным изменением обстоятельств, из которых стороны исходили при заключении договора.</w:t>
      </w:r>
    </w:p>
    <w:p w:rsidR="00A600B6" w:rsidRPr="00540D66" w:rsidRDefault="00A600B6" w:rsidP="00A600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4.2. Изменение условий настоящего Договора осуществляется по обоюдному согласию сторон путем заключения дополнительного соглашения к настоящему договору в письменной форме.</w:t>
      </w:r>
    </w:p>
    <w:p w:rsidR="00A600B6" w:rsidRPr="00540D66" w:rsidRDefault="00A600B6" w:rsidP="00A600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>5. Заключительные положения</w:t>
      </w:r>
    </w:p>
    <w:p w:rsidR="00A600B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5.1. Настоящий  Договор  вступает в силу с момента его подписания и действует </w:t>
      </w:r>
      <w:r w:rsidR="00862A3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лет</w:t>
      </w:r>
      <w:r w:rsidRPr="00540D66">
        <w:rPr>
          <w:rFonts w:ascii="Times New Roman" w:hAnsi="Times New Roman"/>
          <w:sz w:val="28"/>
          <w:szCs w:val="28"/>
        </w:rPr>
        <w:t>.</w:t>
      </w:r>
    </w:p>
    <w:p w:rsidR="00A600B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5.2. Все споры или разногласия, возникающие между Сторонами по    условиям настоящего Договора, разрешаются путем переговоров.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5.3. В случае невозможности разрешения споров или разногласий путем переговоров они подлежат рассмотрению в Арбитражном суде Краснодарского края в порядке, установленном законодательством Российской Федерации.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 xml:space="preserve">5.4. Во всем, что не оговорено в настоящем Договоре, Стороны                руководствуются законодательством Российской Федерации и Краснодарского края. 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40D66">
        <w:rPr>
          <w:rFonts w:ascii="Times New Roman" w:hAnsi="Times New Roman"/>
          <w:sz w:val="28"/>
          <w:szCs w:val="28"/>
        </w:rPr>
        <w:t>5.5. Настоящий Договор составлен в двух экземплярах, по одному для    каждой из сторон, имеющих одинаковую юридическую силу.</w:t>
      </w: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00B6" w:rsidRPr="00540D66" w:rsidRDefault="00A600B6" w:rsidP="00A600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0D66">
        <w:rPr>
          <w:rFonts w:ascii="Times New Roman" w:hAnsi="Times New Roman"/>
          <w:b/>
          <w:sz w:val="28"/>
          <w:szCs w:val="28"/>
        </w:rPr>
        <w:t>6. Юридические адреса Сторон</w:t>
      </w:r>
    </w:p>
    <w:tbl>
      <w:tblPr>
        <w:tblW w:w="9636" w:type="dxa"/>
        <w:jc w:val="center"/>
        <w:tblLook w:val="01E0" w:firstRow="1" w:lastRow="1" w:firstColumn="1" w:lastColumn="1" w:noHBand="0" w:noVBand="0"/>
      </w:tblPr>
      <w:tblGrid>
        <w:gridCol w:w="5055"/>
        <w:gridCol w:w="4581"/>
      </w:tblGrid>
      <w:tr w:rsidR="00A600B6" w:rsidRPr="00540D66" w:rsidTr="00DD1FFB">
        <w:trPr>
          <w:jc w:val="center"/>
        </w:trPr>
        <w:tc>
          <w:tcPr>
            <w:tcW w:w="5055" w:type="dxa"/>
          </w:tcPr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 w:rsidRPr="00540D6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4581" w:type="dxa"/>
          </w:tcPr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«Уполномоченная организация»</w:t>
            </w:r>
          </w:p>
        </w:tc>
      </w:tr>
      <w:tr w:rsidR="00A600B6" w:rsidRPr="00540D66" w:rsidTr="00DD1FFB">
        <w:trPr>
          <w:jc w:val="center"/>
        </w:trPr>
        <w:tc>
          <w:tcPr>
            <w:tcW w:w="5055" w:type="dxa"/>
          </w:tcPr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 xml:space="preserve">администрация  </w:t>
            </w: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  <w:p w:rsidR="00A600B6" w:rsidRPr="00540D66" w:rsidRDefault="00A600B6" w:rsidP="00DD1F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352800, г. Туапсе,</w:t>
            </w: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ул. Свободы,3</w:t>
            </w:r>
          </w:p>
          <w:p w:rsidR="00A600B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A600B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600B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</w:t>
            </w: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540D66">
              <w:rPr>
                <w:rFonts w:ascii="Times New Roman" w:hAnsi="Times New Roman"/>
                <w:sz w:val="28"/>
                <w:szCs w:val="28"/>
              </w:rPr>
              <w:t>.п.</w:t>
            </w:r>
          </w:p>
        </w:tc>
        <w:tc>
          <w:tcPr>
            <w:tcW w:w="4581" w:type="dxa"/>
          </w:tcPr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  <w:r w:rsidRPr="00540D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A600B6" w:rsidRPr="00540D66" w:rsidRDefault="00A600B6" w:rsidP="00DD1F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A600B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0B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600B6" w:rsidRPr="00540D66" w:rsidRDefault="00A600B6" w:rsidP="00DD1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  <w:p w:rsidR="00A600B6" w:rsidRDefault="00A600B6" w:rsidP="00DD1F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600B6" w:rsidRPr="00540D66" w:rsidRDefault="00A600B6" w:rsidP="00DD1F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0D66">
              <w:rPr>
                <w:rFonts w:ascii="Times New Roman" w:hAnsi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 м</w:t>
            </w:r>
            <w:r w:rsidRPr="00540D66">
              <w:rPr>
                <w:rFonts w:ascii="Times New Roman" w:hAnsi="Times New Roman"/>
                <w:sz w:val="28"/>
                <w:szCs w:val="28"/>
              </w:rPr>
              <w:t>.п.</w:t>
            </w:r>
          </w:p>
        </w:tc>
      </w:tr>
    </w:tbl>
    <w:p w:rsidR="00862A33" w:rsidRDefault="00862A33" w:rsidP="00862A3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40E9" w:rsidRDefault="00862A33" w:rsidP="00862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транспорта</w:t>
      </w:r>
    </w:p>
    <w:p w:rsidR="00862A33" w:rsidRDefault="00862A33" w:rsidP="00862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дорожного хозяйства администрации </w:t>
      </w:r>
    </w:p>
    <w:p w:rsidR="00862A33" w:rsidRDefault="00862A33" w:rsidP="00862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62A33" w:rsidRPr="00862A33" w:rsidRDefault="00862A33" w:rsidP="00862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Туапсинский район                                                                                    Г.В. Мазунин</w:t>
      </w:r>
    </w:p>
    <w:sectPr w:rsidR="00862A33" w:rsidRPr="00862A33" w:rsidSect="00862A33">
      <w:headerReference w:type="default" r:id="rId7"/>
      <w:pgSz w:w="12240" w:h="15840"/>
      <w:pgMar w:top="786" w:right="616" w:bottom="42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10B" w:rsidRDefault="001E210B" w:rsidP="00A600B6">
      <w:pPr>
        <w:spacing w:after="0" w:line="240" w:lineRule="auto"/>
      </w:pPr>
      <w:r>
        <w:separator/>
      </w:r>
    </w:p>
  </w:endnote>
  <w:endnote w:type="continuationSeparator" w:id="0">
    <w:p w:rsidR="001E210B" w:rsidRDefault="001E210B" w:rsidP="00A60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0AFF" w:usb1="4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10B" w:rsidRDefault="001E210B" w:rsidP="00A600B6">
      <w:pPr>
        <w:spacing w:after="0" w:line="240" w:lineRule="auto"/>
      </w:pPr>
      <w:r>
        <w:separator/>
      </w:r>
    </w:p>
  </w:footnote>
  <w:footnote w:type="continuationSeparator" w:id="0">
    <w:p w:rsidR="001E210B" w:rsidRDefault="001E210B" w:rsidP="00A60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377268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600B6" w:rsidRPr="00D5383F" w:rsidRDefault="00A600B6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383F">
          <w:rPr>
            <w:rFonts w:ascii="Times New Roman" w:hAnsi="Times New Roman"/>
            <w:sz w:val="28"/>
            <w:szCs w:val="28"/>
          </w:rPr>
          <w:fldChar w:fldCharType="begin"/>
        </w:r>
        <w:r w:rsidRPr="00D5383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5383F">
          <w:rPr>
            <w:rFonts w:ascii="Times New Roman" w:hAnsi="Times New Roman"/>
            <w:sz w:val="28"/>
            <w:szCs w:val="28"/>
          </w:rPr>
          <w:fldChar w:fldCharType="separate"/>
        </w:r>
        <w:r w:rsidR="008948A1">
          <w:rPr>
            <w:rFonts w:ascii="Times New Roman" w:hAnsi="Times New Roman"/>
            <w:noProof/>
            <w:sz w:val="28"/>
            <w:szCs w:val="28"/>
          </w:rPr>
          <w:t>4</w:t>
        </w:r>
        <w:r w:rsidRPr="00D5383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600B6" w:rsidRDefault="00A600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2BD"/>
    <w:rsid w:val="001E210B"/>
    <w:rsid w:val="00255901"/>
    <w:rsid w:val="00362CEF"/>
    <w:rsid w:val="003A5E1E"/>
    <w:rsid w:val="004722F6"/>
    <w:rsid w:val="004F7AFF"/>
    <w:rsid w:val="005A40E9"/>
    <w:rsid w:val="006342BD"/>
    <w:rsid w:val="007323F6"/>
    <w:rsid w:val="007555B5"/>
    <w:rsid w:val="00862A33"/>
    <w:rsid w:val="008948A1"/>
    <w:rsid w:val="00927181"/>
    <w:rsid w:val="00A053E4"/>
    <w:rsid w:val="00A07DE7"/>
    <w:rsid w:val="00A600B6"/>
    <w:rsid w:val="00D5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A600B6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"/>
    <w:rsid w:val="00A600B6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6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0B6"/>
    <w:rPr>
      <w:rFonts w:ascii="Calibri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A6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0B6"/>
    <w:rPr>
      <w:rFonts w:ascii="Calibri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2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2CE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A600B6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customStyle="1" w:styleId="a3">
    <w:name w:val="Нормальный"/>
    <w:rsid w:val="00A600B6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6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0B6"/>
    <w:rPr>
      <w:rFonts w:ascii="Calibri" w:hAnsi="Calibri"/>
      <w:sz w:val="22"/>
      <w:szCs w:val="22"/>
      <w:lang w:eastAsia="ru-RU"/>
    </w:rPr>
  </w:style>
  <w:style w:type="paragraph" w:styleId="a6">
    <w:name w:val="footer"/>
    <w:basedOn w:val="a"/>
    <w:link w:val="a7"/>
    <w:uiPriority w:val="99"/>
    <w:unhideWhenUsed/>
    <w:rsid w:val="00A60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0B6"/>
    <w:rPr>
      <w:rFonts w:ascii="Calibri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2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2C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3</cp:revision>
  <cp:lastPrinted>2017-11-21T05:52:00Z</cp:lastPrinted>
  <dcterms:created xsi:type="dcterms:W3CDTF">2017-11-23T08:09:00Z</dcterms:created>
  <dcterms:modified xsi:type="dcterms:W3CDTF">2017-11-23T08:15:00Z</dcterms:modified>
</cp:coreProperties>
</file>